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A24090">
      <w:pPr>
        <w:spacing w:line="360" w:lineRule="auto"/>
        <w:jc w:val="center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</w:p>
    <w:p w14:paraId="5D2ED29B"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>一、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选择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>题</w:t>
      </w:r>
    </w:p>
    <w:p w14:paraId="03E4F28A">
      <w:pPr>
        <w:spacing w:line="360" w:lineRule="auto"/>
        <w:ind w:left="719" w:leftChars="114" w:hanging="480" w:hangingChars="2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 xml:space="preserve">湿空气的焓为( 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1kg湿空气的焓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B.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1m³湿空气的焓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C.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1kg干空气与1kg水蒸汽焓之和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D.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1kg干空气的焓与1kg干空气中所含水蒸汽的焓之和</w:t>
      </w:r>
    </w:p>
    <w:p w14:paraId="03B3E9A6">
      <w:pPr>
        <w:spacing w:line="360" w:lineRule="auto"/>
        <w:ind w:left="719" w:leftChars="114" w:hanging="480" w:hangingChars="2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51E555EE">
      <w:pPr>
        <w:spacing w:line="360" w:lineRule="auto"/>
        <w:ind w:left="719" w:leftChars="114" w:hanging="480" w:hangingChars="2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390B47FD">
      <w:pPr>
        <w:spacing w:line="360" w:lineRule="auto"/>
        <w:ind w:left="719" w:leftChars="114" w:hanging="480" w:hangingChars="2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</w:pPr>
    </w:p>
    <w:p w14:paraId="47CDAC6B">
      <w:pPr>
        <w:numPr>
          <w:ilvl w:val="0"/>
          <w:numId w:val="1"/>
        </w:numPr>
        <w:spacing w:line="360" w:lineRule="auto"/>
        <w:ind w:left="719" w:leftChars="114" w:hanging="480" w:hangingChars="2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回热循环改善了朗肯循环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 xml:space="preserve">其根本原因在于( 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A.每公斤水蒸汽的作功量增加了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B.排气的热能得到了充分利用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C.水蒸汽的平均吸热温度提高了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D.水蒸汽的放热温度降低了</w:t>
      </w:r>
    </w:p>
    <w:p w14:paraId="302C0CC4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34E18551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2533B8BD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64CDE2EE">
      <w:pPr>
        <w:numPr>
          <w:ilvl w:val="0"/>
          <w:numId w:val="1"/>
        </w:numPr>
        <w:spacing w:line="360" w:lineRule="auto"/>
        <w:ind w:left="719" w:leftChars="114" w:hanging="480" w:hangingChars="2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 xml:space="preserve">国际单位制中比焓的单位是( 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kg/cm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vertAlign w:val="superscript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vertAlign w:val="superscript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vertAlign w:val="superscript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B.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KJ/kg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C.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KJ/m³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D.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KJ/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>K</w:t>
      </w:r>
    </w:p>
    <w:p w14:paraId="0738B0D4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</w:pPr>
    </w:p>
    <w:p w14:paraId="70FF48B5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</w:pPr>
    </w:p>
    <w:p w14:paraId="63332955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</w:pPr>
    </w:p>
    <w:p w14:paraId="51F13606">
      <w:pPr>
        <w:spacing w:line="360" w:lineRule="auto"/>
        <w:ind w:left="479" w:leftChars="114" w:hanging="240" w:hangingChars="1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闭口系统能量方程是(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)。</w:t>
      </w:r>
    </w:p>
    <w:p w14:paraId="164D2BF2">
      <w:pPr>
        <w:spacing w:line="360" w:lineRule="auto"/>
        <w:ind w:left="718" w:leftChars="342" w:firstLine="0" w:firstLineChars="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Q+△U+W=0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B.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Q+△U-W=0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C.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Q-△U+W=0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D.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Q-△U-W=0</w:t>
      </w:r>
    </w:p>
    <w:p w14:paraId="64B863CB">
      <w:pPr>
        <w:spacing w:line="360" w:lineRule="auto"/>
        <w:ind w:left="718" w:leftChars="342" w:firstLine="0" w:firstLineChars="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0C63D044">
      <w:pPr>
        <w:spacing w:line="360" w:lineRule="auto"/>
        <w:ind w:left="718" w:leftChars="342" w:firstLine="0" w:firstLineChars="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7EE59031">
      <w:pPr>
        <w:spacing w:line="360" w:lineRule="auto"/>
        <w:ind w:left="718" w:leftChars="342" w:firstLine="0" w:firstLineChars="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345533D6">
      <w:pPr>
        <w:spacing w:line="360" w:lineRule="auto"/>
        <w:ind w:left="719" w:leftChars="114" w:hanging="480" w:hangingChars="2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color w:val="0F0F0F"/>
          <w:sz w:val="24"/>
          <w:szCs w:val="24"/>
          <w:highlight w:val="none"/>
          <w:lang w:val="en-US" w:eastAsia="zh-CN"/>
        </w:rPr>
        <w:t>封闭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  <w:t xml:space="preserve">系统是指(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  <w:t>)</w:t>
      </w:r>
    </w:p>
    <w:p w14:paraId="03964FCD">
      <w:pPr>
        <w:spacing w:line="360" w:lineRule="auto"/>
        <w:ind w:left="719" w:leftChars="114" w:hanging="480" w:hangingChars="2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  <w:lang w:eastAsia="zh-CN"/>
        </w:rPr>
        <w:t>　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  <w:t>A.与外界没有物质交换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  <w:t>B.与外界没有热量交换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  <w:t>C.与外界既没有物质交换也没有热量交换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  <w:t>D.与外界没有功交换</w:t>
      </w:r>
    </w:p>
    <w:p w14:paraId="6A3FA7C8">
      <w:pPr>
        <w:spacing w:line="360" w:lineRule="auto"/>
        <w:ind w:left="719" w:leftChars="114" w:hanging="480" w:hangingChars="2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</w:pPr>
    </w:p>
    <w:p w14:paraId="7E939CE8">
      <w:pPr>
        <w:spacing w:line="360" w:lineRule="auto"/>
        <w:ind w:left="719" w:leftChars="114" w:hanging="480" w:hangingChars="2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</w:pPr>
    </w:p>
    <w:p w14:paraId="05DF83A4">
      <w:pPr>
        <w:spacing w:line="360" w:lineRule="auto"/>
        <w:ind w:left="719" w:leftChars="114" w:hanging="480" w:hangingChars="2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  <w:lang w:eastAsia="zh-CN"/>
        </w:rPr>
      </w:pPr>
    </w:p>
    <w:p w14:paraId="666F2A3F">
      <w:pPr>
        <w:numPr>
          <w:ilvl w:val="0"/>
          <w:numId w:val="2"/>
        </w:numPr>
        <w:spacing w:line="360" w:lineRule="auto"/>
        <w:ind w:left="690" w:leftChars="0" w:hanging="480" w:firstLineChars="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气体常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>数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R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>g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 xml:space="preserve">(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与气体种类有关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与状态无关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B.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与状态有关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与气体种类无关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C.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与气体种类和状态均有关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D.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与气体种类和状态均无关</w:t>
      </w:r>
    </w:p>
    <w:p w14:paraId="5E3F128F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43A6FB2D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4057A95E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1"/>
          <w:szCs w:val="21"/>
        </w:rPr>
      </w:pPr>
    </w:p>
    <w:p w14:paraId="0549476E">
      <w:pPr>
        <w:spacing w:line="360" w:lineRule="auto"/>
        <w:ind w:left="479" w:leftChars="114" w:hanging="240" w:hangingChars="1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热力学平衡态是指系统同时处于(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)平衡和(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)平衡。</w:t>
      </w:r>
    </w:p>
    <w:p w14:paraId="1327A2B2">
      <w:pPr>
        <w:spacing w:line="360" w:lineRule="auto"/>
        <w:ind w:left="718" w:leftChars="342" w:firstLine="240" w:firstLineChars="1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A.质量/压力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B.温度/质量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C.压力/质量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D.温度/压力</w:t>
      </w:r>
    </w:p>
    <w:p w14:paraId="0C6654F7">
      <w:pPr>
        <w:spacing w:line="360" w:lineRule="auto"/>
        <w:ind w:left="718" w:leftChars="342" w:firstLine="240" w:firstLineChars="1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5E7C29CB">
      <w:pPr>
        <w:spacing w:line="360" w:lineRule="auto"/>
        <w:ind w:left="718" w:leftChars="342" w:firstLine="240" w:firstLineChars="1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1A7EDD4E">
      <w:pPr>
        <w:spacing w:line="360" w:lineRule="auto"/>
        <w:ind w:left="718" w:leftChars="342" w:firstLine="240" w:firstLineChars="1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5AC5CE77">
      <w:pPr>
        <w:numPr>
          <w:ilvl w:val="0"/>
          <w:numId w:val="0"/>
        </w:numPr>
        <w:spacing w:line="360" w:lineRule="auto"/>
        <w:ind w:left="450" w:leftChars="100" w:hanging="240" w:hangingChars="1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8.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把同样数量的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>理想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气体由同一初态压缩到相同的终态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经(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)过程气体的终温最高。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绝热压缩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B.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定温压缩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C.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多变压缩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D.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多级压缩</w:t>
      </w:r>
    </w:p>
    <w:p w14:paraId="2E285515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22946D2C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58228B55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55423D56">
      <w:pPr>
        <w:numPr>
          <w:ilvl w:val="0"/>
          <w:numId w:val="3"/>
        </w:numPr>
        <w:spacing w:line="360" w:lineRule="auto"/>
        <w:ind w:left="210" w:leftChars="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系统进行了一个过程后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如果不能使(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　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)沿着与原过程相反的方向恢复初态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则这样的过程为不可逆过程。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A.系统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B.外界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C.系统和外界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D.系统或外界</w:t>
      </w:r>
    </w:p>
    <w:p w14:paraId="5A6574E2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6E50D0EA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152F5CF8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3A0058BF">
      <w:pPr>
        <w:numPr>
          <w:ilvl w:val="0"/>
          <w:numId w:val="3"/>
        </w:numPr>
        <w:spacing w:line="360" w:lineRule="auto"/>
        <w:ind w:left="210" w:leftChars="0" w:firstLine="0" w:firstLineChars="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  <w:t xml:space="preserve">绝热节流过程是(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  <w:t>)过程。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  <w:lang w:eastAsia="zh-CN"/>
        </w:rPr>
        <w:t>　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highlight w:val="none"/>
          <w:lang w:eastAsia="zh-CN"/>
        </w:rPr>
        <w:t>　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  <w:t>A.定压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  <w:lang w:eastAsia="zh-CN"/>
        </w:rPr>
        <w:t>　　　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highlight w:val="none"/>
          <w:lang w:eastAsia="zh-CN"/>
        </w:rPr>
        <w:t>　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  <w:t>B.定温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  <w:lang w:eastAsia="zh-CN"/>
        </w:rPr>
        <w:t>　　　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highlight w:val="none"/>
          <w:lang w:eastAsia="zh-CN"/>
        </w:rPr>
        <w:t>　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  <w:t>C.定熵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  <w:lang w:eastAsia="zh-CN"/>
        </w:rPr>
        <w:t>　　　　　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  <w:t>D.节流前后焓相等</w:t>
      </w:r>
    </w:p>
    <w:p w14:paraId="1420AA3F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</w:pPr>
    </w:p>
    <w:p w14:paraId="7E9DE18C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</w:pPr>
    </w:p>
    <w:p w14:paraId="1A205B49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</w:pPr>
    </w:p>
    <w:p w14:paraId="25723A78">
      <w:pPr>
        <w:spacing w:line="360" w:lineRule="auto"/>
        <w:ind w:left="959" w:leftChars="114" w:hanging="720" w:hangingChars="3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若已知工质的绝对压力P=0.18MPa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环境压力Pa=0.1MPa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 xml:space="preserve">则测得的压差为(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)</w:t>
      </w:r>
    </w:p>
    <w:p w14:paraId="52ADA2AD"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　　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A.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真空Pv=0.08MPa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B.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表压力Pg=0.08MPa</w:t>
      </w:r>
    </w:p>
    <w:p w14:paraId="0A39EF57"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　　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C.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真空Pv=0.28MPa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D.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表压力Pg=0.28MPa</w:t>
      </w:r>
    </w:p>
    <w:p w14:paraId="46262734"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7A913FFF"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4ABBBFD9"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756830C2">
      <w:pPr>
        <w:numPr>
          <w:ilvl w:val="0"/>
          <w:numId w:val="0"/>
        </w:numPr>
        <w:spacing w:line="360" w:lineRule="auto"/>
        <w:ind w:left="210" w:leftChars="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  <w:r>
        <w:rPr>
          <w:rFonts w:hint="eastAsia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12.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孤立系统是指系统与外界(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 xml:space="preserve"> )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　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A.没有物质交换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B.没有热量交换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　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C.没有任何能量交换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D.没有任何能量传递与质交换</w:t>
      </w:r>
    </w:p>
    <w:p w14:paraId="59F0660B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24EBB905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2D75E616"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2612EBBA">
      <w:pPr>
        <w:numPr>
          <w:ilvl w:val="0"/>
          <w:numId w:val="0"/>
        </w:numPr>
        <w:spacing w:line="360" w:lineRule="auto"/>
        <w:ind w:left="240" w:leftChars="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>13. 对于两级压气机其中间压力P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 xml:space="preserve"> )</w:t>
      </w:r>
    </w:p>
    <w:p w14:paraId="10E12791">
      <w:pPr>
        <w:numPr>
          <w:ilvl w:val="0"/>
          <w:numId w:val="0"/>
        </w:numPr>
        <w:spacing w:line="360" w:lineRule="auto"/>
        <w:ind w:left="240" w:hanging="240" w:hangingChars="100"/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vertAlign w:val="subscript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A.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P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>/P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B.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P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>/P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   C. (P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>/P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vertAlign w:val="baseline"/>
          <w:lang w:val="en-US" w:eastAsia="zh-CN"/>
        </w:rPr>
        <w:t>)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vertAlign w:val="superscript"/>
          <w:lang w:val="en-US" w:eastAsia="zh-CN"/>
        </w:rPr>
        <w:t xml:space="preserve">1/2       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vertAlign w:val="baseline"/>
          <w:lang w:val="en-US" w:eastAsia="zh-CN"/>
        </w:rPr>
        <w:t xml:space="preserve"> D. 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P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>=P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vertAlign w:val="subscript"/>
          <w:lang w:val="en-US" w:eastAsia="zh-CN"/>
        </w:rPr>
        <w:t>3</w:t>
      </w:r>
    </w:p>
    <w:p w14:paraId="2207679B">
      <w:pPr>
        <w:numPr>
          <w:ilvl w:val="0"/>
          <w:numId w:val="0"/>
        </w:numPr>
        <w:spacing w:line="360" w:lineRule="auto"/>
        <w:ind w:left="240" w:hanging="240" w:hangingChars="100"/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vertAlign w:val="subscript"/>
          <w:lang w:val="en-US" w:eastAsia="zh-CN"/>
        </w:rPr>
      </w:pPr>
    </w:p>
    <w:p w14:paraId="43E7D568">
      <w:pPr>
        <w:numPr>
          <w:ilvl w:val="0"/>
          <w:numId w:val="0"/>
        </w:numPr>
        <w:spacing w:line="360" w:lineRule="auto"/>
        <w:ind w:left="240" w:hanging="240" w:hangingChars="100"/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vertAlign w:val="subscript"/>
          <w:lang w:val="en-US" w:eastAsia="zh-CN"/>
        </w:rPr>
      </w:pPr>
    </w:p>
    <w:p w14:paraId="687AF9C8">
      <w:pPr>
        <w:numPr>
          <w:ilvl w:val="0"/>
          <w:numId w:val="0"/>
        </w:numPr>
        <w:spacing w:line="360" w:lineRule="auto"/>
        <w:ind w:left="240" w:hanging="240" w:hangingChars="100"/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>14. 热泵系数COP的取值范围（  ）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    A.大于1          B.小于1         C.大于或等于1          D.小于或等于1</w:t>
      </w:r>
    </w:p>
    <w:p w14:paraId="6D4A7A6E">
      <w:pPr>
        <w:numPr>
          <w:ilvl w:val="0"/>
          <w:numId w:val="0"/>
        </w:numPr>
        <w:spacing w:line="360" w:lineRule="auto"/>
        <w:ind w:left="240" w:hanging="240" w:hangingChars="100"/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</w:pPr>
    </w:p>
    <w:p w14:paraId="649505A6">
      <w:pPr>
        <w:numPr>
          <w:ilvl w:val="0"/>
          <w:numId w:val="0"/>
        </w:numPr>
        <w:spacing w:line="360" w:lineRule="auto"/>
        <w:ind w:left="240" w:hanging="240" w:hangingChars="100"/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</w:pPr>
    </w:p>
    <w:p w14:paraId="07670479">
      <w:pPr>
        <w:numPr>
          <w:ilvl w:val="0"/>
          <w:numId w:val="0"/>
        </w:numPr>
        <w:spacing w:line="360" w:lineRule="auto"/>
        <w:ind w:left="240" w:hanging="240" w:hangingChars="100"/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</w:pPr>
    </w:p>
    <w:p w14:paraId="619DDF9D">
      <w:pPr>
        <w:spacing w:line="36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 xml:space="preserve">  15.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未饱和湿空气中所含水蒸气（  ）</w:t>
      </w:r>
    </w:p>
    <w:p w14:paraId="77A7E926">
      <w:pPr>
        <w:numPr>
          <w:ilvl w:val="0"/>
          <w:numId w:val="0"/>
        </w:numPr>
        <w:spacing w:line="360" w:lineRule="auto"/>
        <w:ind w:firstLine="720" w:firstLineChars="30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 只能是过热蒸汽                    B. 可以是湿饱和蒸汽</w:t>
      </w:r>
    </w:p>
    <w:p w14:paraId="15CCA576">
      <w:pPr>
        <w:numPr>
          <w:ilvl w:val="0"/>
          <w:numId w:val="0"/>
        </w:numPr>
        <w:spacing w:line="360" w:lineRule="auto"/>
        <w:ind w:firstLine="720" w:firstLineChars="30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C. 只能是干饱和蒸汽                  D. 可以是干饱和蒸汽也可以是过热蒸汽</w:t>
      </w:r>
    </w:p>
    <w:p w14:paraId="57142896">
      <w:pPr>
        <w:widowControl w:val="0"/>
        <w:numPr>
          <w:ilvl w:val="0"/>
          <w:numId w:val="0"/>
        </w:numPr>
        <w:spacing w:line="360" w:lineRule="auto"/>
        <w:ind w:left="480" w:hanging="480" w:hangingChars="200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</w:pPr>
    </w:p>
    <w:p w14:paraId="3BEA6237">
      <w:pPr>
        <w:widowControl w:val="0"/>
        <w:numPr>
          <w:ilvl w:val="0"/>
          <w:numId w:val="0"/>
        </w:numPr>
        <w:spacing w:line="360" w:lineRule="auto"/>
        <w:ind w:left="480" w:hanging="480" w:hangingChars="200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</w:pPr>
    </w:p>
    <w:p w14:paraId="2857911E">
      <w:pPr>
        <w:widowControl w:val="0"/>
        <w:numPr>
          <w:ilvl w:val="0"/>
          <w:numId w:val="0"/>
        </w:numPr>
        <w:spacing w:line="360" w:lineRule="auto"/>
        <w:ind w:left="480" w:hanging="480" w:hangingChars="200"/>
        <w:jc w:val="both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</w:pPr>
    </w:p>
    <w:p w14:paraId="5F597DC2"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判断题</w:t>
      </w:r>
    </w:p>
    <w:p w14:paraId="4C0FAC9D">
      <w:pPr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>1.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热能可以自发转变为机械功(压缩做功)(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　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)</w:t>
      </w:r>
    </w:p>
    <w:p w14:paraId="399361FF">
      <w:pPr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58466FCC">
      <w:pPr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6291261A">
      <w:pPr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53627378">
      <w:pPr>
        <w:numPr>
          <w:ilvl w:val="0"/>
          <w:numId w:val="4"/>
        </w:numPr>
        <w:spacing w:line="360" w:lineRule="auto"/>
        <w:ind w:left="240" w:leftChars="0" w:firstLine="0" w:firstLineChars="0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压力表可以直接读出绝对压力值(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)</w:t>
      </w:r>
    </w:p>
    <w:p w14:paraId="4DE3ED64"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3529BD96"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2CA1C251"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528AFB94">
      <w:pPr>
        <w:numPr>
          <w:ilvl w:val="0"/>
          <w:numId w:val="4"/>
        </w:numPr>
        <w:spacing w:line="360" w:lineRule="auto"/>
        <w:ind w:left="240" w:leftChars="0" w:firstLine="0" w:firstLineChars="0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对湿度较高的空气,其露点温度也较高(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　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)</w:t>
      </w:r>
    </w:p>
    <w:p w14:paraId="16D9BF3E">
      <w:pPr>
        <w:numPr>
          <w:ilvl w:val="0"/>
          <w:numId w:val="0"/>
        </w:numPr>
        <w:spacing w:line="360" w:lineRule="auto"/>
        <w:ind w:left="240" w:leftChars="0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1081EBCB">
      <w:pPr>
        <w:numPr>
          <w:ilvl w:val="0"/>
          <w:numId w:val="0"/>
        </w:numPr>
        <w:spacing w:line="360" w:lineRule="auto"/>
        <w:ind w:left="240" w:leftChars="0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797B5883">
      <w:pPr>
        <w:numPr>
          <w:ilvl w:val="0"/>
          <w:numId w:val="0"/>
        </w:numPr>
        <w:spacing w:line="360" w:lineRule="auto"/>
        <w:ind w:left="240" w:leftChars="0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理想气体的热力学能、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>焓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和熵都仅仅是温度的单值函数（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）</w:t>
      </w:r>
    </w:p>
    <w:p w14:paraId="1B28D4EA">
      <w:pPr>
        <w:numPr>
          <w:ilvl w:val="0"/>
          <w:numId w:val="0"/>
        </w:numPr>
        <w:spacing w:line="360" w:lineRule="auto"/>
        <w:ind w:left="240" w:leftChars="0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4126678B">
      <w:pPr>
        <w:numPr>
          <w:ilvl w:val="0"/>
          <w:numId w:val="0"/>
        </w:numPr>
        <w:spacing w:line="360" w:lineRule="auto"/>
        <w:ind w:left="240" w:leftChars="0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07BC7C3D">
      <w:pPr>
        <w:numPr>
          <w:ilvl w:val="0"/>
          <w:numId w:val="0"/>
        </w:numPr>
        <w:spacing w:line="360" w:lineRule="auto"/>
        <w:ind w:left="240" w:leftChars="0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>水泵中发生的水蒸气绝热过程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eastAsia="zh-CN"/>
        </w:rPr>
        <w:t>　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t>)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</w:p>
    <w:p w14:paraId="23F2AE70">
      <w:pPr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  <w:br w:type="textWrapping"/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问答题</w:t>
      </w:r>
    </w:p>
    <w:p w14:paraId="6769B9FF">
      <w:pPr>
        <w:keepNext w:val="0"/>
        <w:keepLines w:val="0"/>
        <w:widowControl/>
        <w:numPr>
          <w:ilvl w:val="0"/>
          <w:numId w:val="5"/>
        </w:numPr>
        <w:suppressLineNumbers w:val="0"/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>制冷循环如图a，试绘制温熵图</w:t>
      </w:r>
      <w:r>
        <w:rPr>
          <w:rFonts w:hint="eastAsia" w:cs="Times New Roman"/>
          <w:b w:val="0"/>
          <w:bCs w:val="0"/>
          <w:color w:val="0F0F0F"/>
          <w:sz w:val="24"/>
          <w:szCs w:val="24"/>
          <w:lang w:val="en-US" w:eastAsia="zh-CN"/>
        </w:rPr>
        <w:t>，并说明其过程</w:t>
      </w: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t>。</w:t>
      </w:r>
    </w:p>
    <w:p w14:paraId="5DE097DB">
      <w:pPr>
        <w:spacing w:line="360" w:lineRule="auto"/>
        <w:ind w:left="479" w:leftChars="114" w:hanging="240" w:hangingChars="1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  <w:drawing>
          <wp:inline distT="0" distB="0" distL="0" distR="0">
            <wp:extent cx="1836420" cy="1541780"/>
            <wp:effectExtent l="0" t="0" r="11430" b="1270"/>
            <wp:docPr id="8" name="Draw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rawing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36420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A5258">
      <w:pPr>
        <w:spacing w:line="360" w:lineRule="auto"/>
        <w:ind w:left="479" w:leftChars="114" w:hanging="240" w:hangingChars="1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06742C4B">
      <w:pPr>
        <w:spacing w:line="360" w:lineRule="auto"/>
        <w:ind w:left="479" w:leftChars="114" w:hanging="240" w:hangingChars="100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</w:rPr>
      </w:pPr>
    </w:p>
    <w:p w14:paraId="393305FA">
      <w:pPr>
        <w:spacing w:line="360" w:lineRule="auto"/>
        <w:ind w:left="479" w:leftChars="114" w:hanging="240" w:hangingChars="100"/>
        <w:rPr>
          <w:rFonts w:hint="default" w:ascii="Times New Roman" w:hAnsi="Times New Roman" w:eastAsia="宋体" w:cs="Times New Roman"/>
          <w:b w:val="0"/>
          <w:bCs w:val="0"/>
          <w:sz w:val="24"/>
          <w:szCs w:val="24"/>
        </w:rPr>
      </w:pPr>
    </w:p>
    <w:p w14:paraId="472E0712">
      <w:pPr>
        <w:numPr>
          <w:ilvl w:val="0"/>
          <w:numId w:val="6"/>
        </w:numPr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>什么是平衡状态？</w:t>
      </w:r>
    </w:p>
    <w:p w14:paraId="617CF1D1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cs="Times New Roman"/>
          <w:b w:val="0"/>
          <w:bCs w:val="0"/>
          <w:sz w:val="24"/>
          <w:szCs w:val="24"/>
          <w:lang w:eastAsia="zh-CN"/>
        </w:rPr>
      </w:pPr>
    </w:p>
    <w:p w14:paraId="51B04F95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cs="Times New Roman"/>
          <w:b w:val="0"/>
          <w:bCs w:val="0"/>
          <w:sz w:val="24"/>
          <w:szCs w:val="24"/>
          <w:lang w:eastAsia="zh-CN"/>
        </w:rPr>
      </w:pPr>
    </w:p>
    <w:p w14:paraId="6EB29747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cs="Times New Roman"/>
          <w:b w:val="0"/>
          <w:bCs w:val="0"/>
          <w:sz w:val="24"/>
          <w:szCs w:val="24"/>
          <w:lang w:eastAsia="zh-CN"/>
        </w:rPr>
      </w:pPr>
    </w:p>
    <w:p w14:paraId="197DBC98">
      <w:pPr>
        <w:numPr>
          <w:ilvl w:val="0"/>
          <w:numId w:val="6"/>
        </w:numPr>
        <w:spacing w:line="36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举例说明常见的自发反应（至少写三个）</w:t>
      </w:r>
    </w:p>
    <w:p w14:paraId="22B66AD9"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 w14:paraId="3335A2EF"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 w14:paraId="3BC673E2"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 w14:paraId="503C30C4">
      <w:pPr>
        <w:numPr>
          <w:ilvl w:val="0"/>
          <w:numId w:val="6"/>
        </w:numPr>
        <w:spacing w:line="360" w:lineRule="auto"/>
        <w:ind w:left="0" w:leftChars="0" w:firstLine="0" w:firstLineChars="0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湿空气绝热加湿过程参数的变化</w:t>
      </w:r>
    </w:p>
    <w:p w14:paraId="53E01CA9"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 w14:paraId="7F42CB4D"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 w14:paraId="3BF9DC8F"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</w:p>
    <w:p w14:paraId="0CE78D55">
      <w:pPr>
        <w:numPr>
          <w:ilvl w:val="0"/>
          <w:numId w:val="6"/>
        </w:numPr>
        <w:spacing w:line="360" w:lineRule="auto"/>
        <w:ind w:left="0" w:leftChars="0" w:firstLine="0" w:firstLineChars="0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理想气体绝热节流前参数的变化</w:t>
      </w:r>
    </w:p>
    <w:p w14:paraId="68514D2F"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 w14:paraId="2ED0D431"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 w14:paraId="4824A32C"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</w:p>
    <w:p w14:paraId="326DBDF5">
      <w:pPr>
        <w:numPr>
          <w:ilvl w:val="0"/>
          <w:numId w:val="6"/>
        </w:numPr>
        <w:spacing w:line="36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什么是可逆过程？</w:t>
      </w:r>
    </w:p>
    <w:p w14:paraId="61A75103"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 w14:paraId="16018998"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 w14:paraId="22A0CD5B"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 w14:paraId="2255F80F">
      <w:pPr>
        <w:numPr>
          <w:ilvl w:val="0"/>
          <w:numId w:val="6"/>
        </w:numPr>
        <w:spacing w:line="360" w:lineRule="auto"/>
        <w:ind w:left="0" w:leftChars="0" w:firstLine="0" w:firstLineChars="0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请说明状态公理，在简单可压缩系统中，需要几个独立参数？</w:t>
      </w:r>
    </w:p>
    <w:p w14:paraId="4A3AC873"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 w14:paraId="0A9071EA"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 w14:paraId="4C815EA7"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 w14:paraId="63E02F4B">
      <w:pPr>
        <w:numPr>
          <w:ilvl w:val="0"/>
          <w:numId w:val="7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计算题</w:t>
      </w:r>
      <w:bookmarkStart w:id="0" w:name="_GoBack"/>
      <w:bookmarkEnd w:id="0"/>
    </w:p>
    <w:p w14:paraId="145316CF">
      <w:pPr>
        <w:numPr>
          <w:ilvl w:val="0"/>
          <w:numId w:val="8"/>
        </w:numPr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>求空气在标准状态下的比容和密度。（空气的气体常数为287J/(kg·K)</w:t>
      </w:r>
    </w:p>
    <w:p w14:paraId="7248ED21">
      <w:pPr>
        <w:numPr>
          <w:ilvl w:val="0"/>
          <w:numId w:val="0"/>
        </w:num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vertAlign w:val="baseline"/>
          <w:lang w:val="en-US" w:eastAsia="zh-CN"/>
        </w:rPr>
      </w:pPr>
    </w:p>
    <w:p w14:paraId="2690A033">
      <w:pPr>
        <w:numPr>
          <w:ilvl w:val="0"/>
          <w:numId w:val="0"/>
        </w:num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vertAlign w:val="baseline"/>
          <w:lang w:val="en-US" w:eastAsia="zh-CN"/>
        </w:rPr>
      </w:pPr>
    </w:p>
    <w:p w14:paraId="7DA1E805">
      <w:pPr>
        <w:numPr>
          <w:ilvl w:val="0"/>
          <w:numId w:val="0"/>
        </w:num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vertAlign w:val="baseline"/>
          <w:lang w:val="en-US" w:eastAsia="zh-CN"/>
        </w:rPr>
      </w:pPr>
    </w:p>
    <w:p w14:paraId="3FE2D3DA">
      <w:pPr>
        <w:numPr>
          <w:ilvl w:val="0"/>
          <w:numId w:val="8"/>
        </w:numPr>
        <w:spacing w:line="360" w:lineRule="auto"/>
        <w:ind w:left="0" w:leftChars="0" w:firstLine="0" w:firstLineChars="0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F0F0F"/>
          <w:sz w:val="24"/>
          <w:szCs w:val="24"/>
          <w:lang w:val="en-US" w:eastAsia="zh-CN"/>
        </w:rPr>
        <w:t>一闭口系统经历一个四个过程组成的循环，请填充表中所缺数据。</w:t>
      </w:r>
    </w:p>
    <w:tbl>
      <w:tblPr>
        <w:tblStyle w:val="6"/>
        <w:tblpPr w:leftFromText="180" w:rightFromText="180" w:vertAnchor="text" w:horzAnchor="page" w:tblpX="1241" w:tblpY="200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6"/>
        <w:gridCol w:w="2774"/>
        <w:gridCol w:w="2958"/>
        <w:gridCol w:w="1750"/>
      </w:tblGrid>
      <w:tr w14:paraId="5E281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201" w:type="pct"/>
            <w:vAlign w:val="center"/>
          </w:tcPr>
          <w:p w14:paraId="63BEC6C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  <w:t>过程</w:t>
            </w:r>
          </w:p>
        </w:tc>
        <w:tc>
          <w:tcPr>
            <w:tcW w:w="1408" w:type="pct"/>
            <w:vAlign w:val="center"/>
          </w:tcPr>
          <w:p w14:paraId="4AE07C3E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  <w:t>Q(KJ)</w:t>
            </w:r>
          </w:p>
        </w:tc>
        <w:tc>
          <w:tcPr>
            <w:tcW w:w="1501" w:type="pct"/>
            <w:vAlign w:val="center"/>
          </w:tcPr>
          <w:p w14:paraId="1DA7929C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  <w:t>W(KJ)</w:t>
            </w:r>
          </w:p>
        </w:tc>
        <w:tc>
          <w:tcPr>
            <w:tcW w:w="888" w:type="pct"/>
            <w:vAlign w:val="center"/>
          </w:tcPr>
          <w:p w14:paraId="2875EBE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0F0F0F"/>
                    <w:sz w:val="24"/>
                    <w:szCs w:val="24"/>
                    <w:vertAlign w:val="baseline"/>
                    <w:lang w:val="en-US"/>
                  </w:rPr>
                  <m:t>Δ</m:t>
                </m:r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0F0F0F"/>
                    <w:sz w:val="24"/>
                    <w:szCs w:val="24"/>
                    <w:vertAlign w:val="baseline"/>
                    <w:lang w:val="en-US" w:eastAsia="zh-CN"/>
                  </w:rPr>
                  <m:t>U</m:t>
                </m:r>
              </m:oMath>
            </m:oMathPara>
          </w:p>
        </w:tc>
      </w:tr>
      <w:tr w14:paraId="59351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201" w:type="pct"/>
            <w:vAlign w:val="center"/>
          </w:tcPr>
          <w:p w14:paraId="28ACBEE2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  <w:t>1~2</w:t>
            </w:r>
          </w:p>
        </w:tc>
        <w:tc>
          <w:tcPr>
            <w:tcW w:w="1408" w:type="pct"/>
            <w:vAlign w:val="center"/>
          </w:tcPr>
          <w:p w14:paraId="652DBD66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  <w:t>1100</w:t>
            </w:r>
          </w:p>
        </w:tc>
        <w:tc>
          <w:tcPr>
            <w:tcW w:w="1501" w:type="pct"/>
            <w:vAlign w:val="center"/>
          </w:tcPr>
          <w:p w14:paraId="56489C6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888" w:type="pct"/>
            <w:vAlign w:val="center"/>
          </w:tcPr>
          <w:p w14:paraId="6CABDC5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57D1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201" w:type="pct"/>
            <w:vAlign w:val="center"/>
          </w:tcPr>
          <w:p w14:paraId="6955A65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  <w:t>2~3</w:t>
            </w:r>
          </w:p>
        </w:tc>
        <w:tc>
          <w:tcPr>
            <w:tcW w:w="1408" w:type="pct"/>
            <w:vAlign w:val="center"/>
          </w:tcPr>
          <w:p w14:paraId="51AECA4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1501" w:type="pct"/>
            <w:vAlign w:val="center"/>
          </w:tcPr>
          <w:p w14:paraId="2255A5A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  <w:tc>
          <w:tcPr>
            <w:tcW w:w="888" w:type="pct"/>
            <w:vAlign w:val="center"/>
          </w:tcPr>
          <w:p w14:paraId="5C985AD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F59D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201" w:type="pct"/>
            <w:vAlign w:val="center"/>
          </w:tcPr>
          <w:p w14:paraId="0BECFEC5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  <w:t>3~4</w:t>
            </w:r>
          </w:p>
        </w:tc>
        <w:tc>
          <w:tcPr>
            <w:tcW w:w="1408" w:type="pct"/>
            <w:vAlign w:val="center"/>
          </w:tcPr>
          <w:p w14:paraId="1BD97BD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  <w:t>-950</w:t>
            </w:r>
          </w:p>
        </w:tc>
        <w:tc>
          <w:tcPr>
            <w:tcW w:w="1501" w:type="pct"/>
            <w:vAlign w:val="center"/>
          </w:tcPr>
          <w:p w14:paraId="2C216DD2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888" w:type="pct"/>
            <w:vAlign w:val="center"/>
          </w:tcPr>
          <w:p w14:paraId="4B0C3A9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809D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201" w:type="pct"/>
            <w:vAlign w:val="center"/>
          </w:tcPr>
          <w:p w14:paraId="42E6AD2C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  <w:t>4~1</w:t>
            </w:r>
          </w:p>
        </w:tc>
        <w:tc>
          <w:tcPr>
            <w:tcW w:w="1408" w:type="pct"/>
            <w:vAlign w:val="center"/>
          </w:tcPr>
          <w:p w14:paraId="3A9A7E78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  <w:t>0</w:t>
            </w:r>
          </w:p>
        </w:tc>
        <w:tc>
          <w:tcPr>
            <w:tcW w:w="1501" w:type="pct"/>
            <w:vAlign w:val="center"/>
          </w:tcPr>
          <w:p w14:paraId="2F8354F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8" w:type="pct"/>
            <w:vAlign w:val="center"/>
          </w:tcPr>
          <w:p w14:paraId="2FAE834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0F0F0F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9C5EBBE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</w:rPr>
      </w:pPr>
    </w:p>
    <w:p w14:paraId="122C0525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lang w:val="en-US" w:eastAsia="zh-CN"/>
        </w:rPr>
        <w:br w:type="textWrapping"/>
      </w:r>
    </w:p>
    <w:p w14:paraId="1BED75ED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  <w:lang w:val="en-US" w:eastAsia="zh-CN"/>
        </w:rPr>
      </w:pPr>
    </w:p>
    <w:p w14:paraId="2D56BAFE">
      <w:pPr>
        <w:numPr>
          <w:ilvl w:val="0"/>
          <w:numId w:val="0"/>
        </w:numPr>
        <w:spacing w:line="360" w:lineRule="auto"/>
        <w:ind w:leftChars="0"/>
        <w:jc w:val="left"/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F0F0F"/>
          <w:sz w:val="24"/>
          <w:szCs w:val="24"/>
          <w:highlight w:val="none"/>
          <w:lang w:val="en-US" w:eastAsia="zh-CN"/>
        </w:rPr>
        <w:t>　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40996F"/>
    <w:multiLevelType w:val="singleLevel"/>
    <w:tmpl w:val="9740996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BED3C95"/>
    <w:multiLevelType w:val="singleLevel"/>
    <w:tmpl w:val="ABED3C95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B3140C62"/>
    <w:multiLevelType w:val="singleLevel"/>
    <w:tmpl w:val="B3140C62"/>
    <w:lvl w:ilvl="0" w:tentative="0">
      <w:start w:val="2"/>
      <w:numFmt w:val="decimal"/>
      <w:suff w:val="nothing"/>
      <w:lvlText w:val="%1.　"/>
      <w:lvlJc w:val="left"/>
      <w:rPr>
        <w:rFonts w:hint="default"/>
        <w:sz w:val="24"/>
        <w:szCs w:val="24"/>
      </w:rPr>
    </w:lvl>
  </w:abstractNum>
  <w:abstractNum w:abstractNumId="3">
    <w:nsid w:val="D3851957"/>
    <w:multiLevelType w:val="singleLevel"/>
    <w:tmpl w:val="D3851957"/>
    <w:lvl w:ilvl="0" w:tentative="0">
      <w:start w:val="2"/>
      <w:numFmt w:val="decimal"/>
      <w:suff w:val="nothing"/>
      <w:lvlText w:val="%1.　"/>
      <w:lvlJc w:val="left"/>
      <w:pPr>
        <w:ind w:left="240" w:leftChars="0" w:firstLine="0" w:firstLineChars="0"/>
      </w:pPr>
    </w:lvl>
  </w:abstractNum>
  <w:abstractNum w:abstractNumId="4">
    <w:nsid w:val="FF1B2C12"/>
    <w:multiLevelType w:val="singleLevel"/>
    <w:tmpl w:val="FF1B2C12"/>
    <w:lvl w:ilvl="0" w:tentative="0">
      <w:start w:val="9"/>
      <w:numFmt w:val="decimal"/>
      <w:suff w:val="space"/>
      <w:lvlText w:val="%1."/>
      <w:lvlJc w:val="left"/>
    </w:lvl>
  </w:abstractNum>
  <w:abstractNum w:abstractNumId="5">
    <w:nsid w:val="29705BBA"/>
    <w:multiLevelType w:val="singleLevel"/>
    <w:tmpl w:val="29705BBA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3085E1BF"/>
    <w:multiLevelType w:val="singleLevel"/>
    <w:tmpl w:val="3085E1B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6E64DA21"/>
    <w:multiLevelType w:val="singleLevel"/>
    <w:tmpl w:val="6E64DA21"/>
    <w:lvl w:ilvl="0" w:tentative="0">
      <w:start w:val="6"/>
      <w:numFmt w:val="decimal"/>
      <w:suff w:val="space"/>
      <w:lvlText w:val="%1."/>
      <w:lvlJc w:val="left"/>
      <w:pPr>
        <w:ind w:left="-29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447AC7"/>
    <w:rsid w:val="06F20B67"/>
    <w:rsid w:val="07173FBE"/>
    <w:rsid w:val="08DE19E8"/>
    <w:rsid w:val="0CF66FEA"/>
    <w:rsid w:val="0FD833CA"/>
    <w:rsid w:val="15373A19"/>
    <w:rsid w:val="18221A25"/>
    <w:rsid w:val="18B11E62"/>
    <w:rsid w:val="1E08767B"/>
    <w:rsid w:val="1E7140DB"/>
    <w:rsid w:val="24FE5B78"/>
    <w:rsid w:val="29F66F02"/>
    <w:rsid w:val="2A921404"/>
    <w:rsid w:val="2AA33883"/>
    <w:rsid w:val="2C394DB7"/>
    <w:rsid w:val="2D961574"/>
    <w:rsid w:val="3441249B"/>
    <w:rsid w:val="34723B77"/>
    <w:rsid w:val="34A20BD2"/>
    <w:rsid w:val="391F6353"/>
    <w:rsid w:val="3A304223"/>
    <w:rsid w:val="3CC75239"/>
    <w:rsid w:val="3D6062D9"/>
    <w:rsid w:val="40896799"/>
    <w:rsid w:val="424C4C5B"/>
    <w:rsid w:val="43A44C75"/>
    <w:rsid w:val="43F76316"/>
    <w:rsid w:val="449C398E"/>
    <w:rsid w:val="488F44D2"/>
    <w:rsid w:val="4B447AC7"/>
    <w:rsid w:val="4BDE3958"/>
    <w:rsid w:val="4C5F572A"/>
    <w:rsid w:val="4C93468B"/>
    <w:rsid w:val="4F375892"/>
    <w:rsid w:val="521231D4"/>
    <w:rsid w:val="52B1338E"/>
    <w:rsid w:val="569E41B8"/>
    <w:rsid w:val="5A0C1607"/>
    <w:rsid w:val="5E2B5919"/>
    <w:rsid w:val="621928DD"/>
    <w:rsid w:val="63725DB3"/>
    <w:rsid w:val="6D306D9E"/>
    <w:rsid w:val="750F4B90"/>
    <w:rsid w:val="782332F9"/>
    <w:rsid w:val="794C142A"/>
    <w:rsid w:val="79CA1DA9"/>
    <w:rsid w:val="7A50620F"/>
    <w:rsid w:val="7E79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正文1"/>
    <w:basedOn w:val="1"/>
    <w:qFormat/>
    <w:uiPriority w:val="0"/>
    <w:pPr>
      <w:spacing w:line="360" w:lineRule="auto"/>
      <w:ind w:firstLine="643" w:firstLineChars="200"/>
    </w:pPr>
    <w:rPr>
      <w:rFonts w:eastAsia="宋体" w:asciiTheme="minorAscii" w:hAnsiTheme="minorAscii"/>
      <w:sz w:val="24"/>
      <w:szCs w:val="22"/>
    </w:rPr>
  </w:style>
  <w:style w:type="paragraph" w:customStyle="1" w:styleId="9">
    <w:name w:val="表格"/>
    <w:basedOn w:val="2"/>
    <w:qFormat/>
    <w:uiPriority w:val="0"/>
    <w:pPr>
      <w:spacing w:line="240" w:lineRule="auto"/>
      <w:ind w:firstLine="0" w:firstLineChars="0"/>
      <w:jc w:val="center"/>
    </w:pPr>
    <w:rPr>
      <w:rFonts w:ascii="Times New Roman" w:hAnsi="Times New Roman" w:eastAsia="宋体" w:cs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1069</Words>
  <Characters>1315</Characters>
  <Lines>0</Lines>
  <Paragraphs>0</Paragraphs>
  <TotalTime>23</TotalTime>
  <ScaleCrop>false</ScaleCrop>
  <LinksUpToDate>false</LinksUpToDate>
  <CharactersWithSpaces>1596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2021-05-03T02:45:00Z</dcterms:created>
  <dc:creator>张雪梅</dc:creator>
  <cp:lastModifiedBy>江屏</cp:lastModifiedBy>
  <dcterms:modified xsi:type="dcterms:W3CDTF">2025-05-31T07:34:29Z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0CD0EA013D1C444F9B8BC5C23D85C01D</vt:lpwstr>
  </property>
  <property fmtid="{D5CDD505-2E9C-101B-9397-08002B2CF9AE}" pid="4" name="KSOTemplateDocerSaveRecord">
    <vt:lpwstr>eyJoZGlkIjoiOTMzZWNiNWRlZDhmYWM5NThmNTJiZjE4M2Y0NTk1ODgiLCJ1c2VySWQiOiI0ODkyMTc3MjQifQ==</vt:lpwstr>
  </property>
</Properties>
</file>